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80" w:rsidRPr="00796A7E" w:rsidRDefault="00796A7E" w:rsidP="00796A7E">
      <w:pPr>
        <w:jc w:val="center"/>
        <w:rPr>
          <w:rFonts w:ascii="Broadway" w:hAnsi="Broadway"/>
          <w:sz w:val="96"/>
          <w:szCs w:val="96"/>
        </w:rPr>
      </w:pPr>
      <w:r w:rsidRPr="00796A7E">
        <w:rPr>
          <w:rFonts w:ascii="Broadway" w:hAnsi="Broadway"/>
          <w:sz w:val="96"/>
          <w:szCs w:val="96"/>
        </w:rPr>
        <w:t>Positive Reinforcements</w:t>
      </w:r>
    </w:p>
    <w:p w:rsidR="00796A7E" w:rsidRDefault="00796A7E" w:rsidP="00796A7E">
      <w:pPr>
        <w:jc w:val="center"/>
        <w:rPr>
          <w:sz w:val="36"/>
          <w:szCs w:val="36"/>
        </w:rPr>
      </w:pPr>
    </w:p>
    <w:p w:rsidR="00796A7E" w:rsidRPr="00796A7E" w:rsidRDefault="00796A7E" w:rsidP="00796A7E">
      <w:pPr>
        <w:jc w:val="center"/>
        <w:rPr>
          <w:sz w:val="96"/>
          <w:szCs w:val="96"/>
        </w:rPr>
      </w:pPr>
      <w:r w:rsidRPr="00796A7E">
        <w:rPr>
          <w:rFonts w:ascii="Times New Roman" w:hAnsi="Times New Roman" w:cs="Times New Roman"/>
          <w:b/>
          <w:color w:val="FF0000"/>
          <w:sz w:val="96"/>
          <w:szCs w:val="96"/>
        </w:rPr>
        <w:t>Praise</w:t>
      </w:r>
      <w:r w:rsidRPr="00796A7E">
        <w:rPr>
          <w:sz w:val="96"/>
          <w:szCs w:val="96"/>
        </w:rPr>
        <w:t xml:space="preserve"> </w:t>
      </w:r>
    </w:p>
    <w:p w:rsidR="00796A7E" w:rsidRDefault="00796A7E" w:rsidP="00796A7E">
      <w:pPr>
        <w:jc w:val="center"/>
        <w:rPr>
          <w:sz w:val="36"/>
          <w:szCs w:val="36"/>
        </w:rPr>
      </w:pPr>
      <w:r>
        <w:rPr>
          <w:sz w:val="36"/>
          <w:szCs w:val="36"/>
        </w:rPr>
        <w:t>See the board for ideas of different phrases to use.</w:t>
      </w:r>
    </w:p>
    <w:p w:rsidR="00796A7E" w:rsidRDefault="00796A7E" w:rsidP="00796A7E">
      <w:pPr>
        <w:jc w:val="center"/>
        <w:rPr>
          <w:rFonts w:ascii="Jokerman" w:hAnsi="Jokerman"/>
          <w:b/>
          <w:color w:val="1F497D" w:themeColor="text2"/>
          <w:sz w:val="96"/>
          <w:szCs w:val="96"/>
        </w:rPr>
      </w:pPr>
      <w:r w:rsidRPr="00796A7E">
        <w:rPr>
          <w:rFonts w:ascii="Jokerman" w:hAnsi="Jokerman"/>
          <w:b/>
          <w:color w:val="1F497D" w:themeColor="text2"/>
          <w:sz w:val="96"/>
          <w:szCs w:val="96"/>
        </w:rPr>
        <w:t>Smile</w:t>
      </w:r>
    </w:p>
    <w:p w:rsidR="00796A7E" w:rsidRDefault="00796A7E" w:rsidP="00796A7E">
      <w:pPr>
        <w:jc w:val="center"/>
        <w:rPr>
          <w:rFonts w:ascii="Chiller" w:hAnsi="Chiller"/>
          <w:b/>
          <w:color w:val="9BBB59" w:themeColor="accent3"/>
          <w:sz w:val="96"/>
          <w:szCs w:val="96"/>
        </w:rPr>
      </w:pPr>
      <w:r w:rsidRPr="00796A7E">
        <w:rPr>
          <w:rFonts w:ascii="Chiller" w:hAnsi="Chiller"/>
          <w:b/>
          <w:color w:val="9BBB59" w:themeColor="accent3"/>
          <w:sz w:val="96"/>
          <w:szCs w:val="96"/>
        </w:rPr>
        <w:t>High Five</w:t>
      </w:r>
    </w:p>
    <w:p w:rsidR="00796A7E" w:rsidRPr="00796A7E" w:rsidRDefault="00796A7E" w:rsidP="00796A7E">
      <w:pPr>
        <w:jc w:val="center"/>
        <w:rPr>
          <w:rFonts w:ascii="Algerian" w:hAnsi="Algerian"/>
          <w:b/>
          <w:color w:val="8064A2" w:themeColor="accent4"/>
          <w:sz w:val="96"/>
          <w:szCs w:val="96"/>
        </w:rPr>
      </w:pPr>
      <w:r w:rsidRPr="00796A7E">
        <w:rPr>
          <w:rFonts w:ascii="Algerian" w:hAnsi="Algerian"/>
          <w:b/>
          <w:color w:val="8064A2" w:themeColor="accent4"/>
          <w:sz w:val="96"/>
          <w:szCs w:val="96"/>
        </w:rPr>
        <w:t>Preferred Activity</w:t>
      </w:r>
    </w:p>
    <w:p w:rsidR="00796A7E" w:rsidRPr="00796A7E" w:rsidRDefault="00796A7E" w:rsidP="00796A7E">
      <w:pPr>
        <w:jc w:val="center"/>
        <w:rPr>
          <w:sz w:val="36"/>
          <w:szCs w:val="36"/>
        </w:rPr>
      </w:pPr>
      <w:r w:rsidRPr="00796A7E">
        <w:rPr>
          <w:sz w:val="36"/>
          <w:szCs w:val="36"/>
        </w:rPr>
        <w:t>Spending a couple more minutes</w:t>
      </w:r>
    </w:p>
    <w:p w:rsidR="00796A7E" w:rsidRDefault="00796A7E" w:rsidP="00796A7E">
      <w:pPr>
        <w:jc w:val="center"/>
        <w:rPr>
          <w:rFonts w:ascii="Curlz MT" w:hAnsi="Curlz MT"/>
          <w:b/>
          <w:sz w:val="96"/>
          <w:szCs w:val="96"/>
        </w:rPr>
      </w:pPr>
      <w:r>
        <w:rPr>
          <w:rFonts w:ascii="Curlz MT" w:hAnsi="Curlz MT"/>
          <w:b/>
          <w:sz w:val="96"/>
          <w:szCs w:val="96"/>
        </w:rPr>
        <w:t>Stickers</w:t>
      </w:r>
    </w:p>
    <w:p w:rsidR="00796A7E" w:rsidRDefault="00796A7E" w:rsidP="00796A7E">
      <w:pPr>
        <w:jc w:val="center"/>
        <w:rPr>
          <w:rFonts w:ascii="Harlow Solid Italic" w:hAnsi="Harlow Solid Italic"/>
          <w:b/>
          <w:color w:val="C00000"/>
          <w:sz w:val="96"/>
          <w:szCs w:val="96"/>
        </w:rPr>
      </w:pPr>
      <w:r w:rsidRPr="00796A7E">
        <w:rPr>
          <w:rFonts w:ascii="Harlow Solid Italic" w:hAnsi="Harlow Solid Italic"/>
          <w:b/>
          <w:color w:val="C00000"/>
          <w:sz w:val="96"/>
          <w:szCs w:val="96"/>
        </w:rPr>
        <w:t>Hug</w:t>
      </w:r>
    </w:p>
    <w:p w:rsidR="00796A7E" w:rsidRDefault="00796A7E" w:rsidP="00796A7E">
      <w:pPr>
        <w:jc w:val="center"/>
        <w:rPr>
          <w:rFonts w:ascii="Magneto" w:hAnsi="Magneto"/>
          <w:b/>
          <w:color w:val="F79646" w:themeColor="accent6"/>
          <w:sz w:val="96"/>
          <w:szCs w:val="96"/>
        </w:rPr>
      </w:pPr>
      <w:r w:rsidRPr="00796A7E">
        <w:rPr>
          <w:rFonts w:ascii="Magneto" w:hAnsi="Magneto"/>
          <w:b/>
          <w:color w:val="F79646" w:themeColor="accent6"/>
          <w:sz w:val="96"/>
          <w:szCs w:val="96"/>
        </w:rPr>
        <w:t>Food Treat</w:t>
      </w:r>
    </w:p>
    <w:p w:rsidR="00796A7E" w:rsidRDefault="00796A7E" w:rsidP="00796A7E">
      <w:pPr>
        <w:jc w:val="center"/>
        <w:rPr>
          <w:sz w:val="36"/>
          <w:szCs w:val="36"/>
        </w:rPr>
      </w:pPr>
      <w:r w:rsidRPr="00796A7E">
        <w:rPr>
          <w:sz w:val="36"/>
          <w:szCs w:val="36"/>
        </w:rPr>
        <w:t>Cereal, fruit snacks or a ‘</w:t>
      </w:r>
      <w:proofErr w:type="spellStart"/>
      <w:r w:rsidRPr="00796A7E">
        <w:rPr>
          <w:sz w:val="36"/>
          <w:szCs w:val="36"/>
        </w:rPr>
        <w:t>Nilla</w:t>
      </w:r>
      <w:proofErr w:type="spellEnd"/>
      <w:r w:rsidRPr="00796A7E">
        <w:rPr>
          <w:sz w:val="36"/>
          <w:szCs w:val="36"/>
        </w:rPr>
        <w:t xml:space="preserve"> wafers</w:t>
      </w:r>
    </w:p>
    <w:p w:rsidR="00796A7E" w:rsidRDefault="00796A7E" w:rsidP="00796A7E">
      <w:pPr>
        <w:jc w:val="center"/>
        <w:rPr>
          <w:sz w:val="36"/>
          <w:szCs w:val="36"/>
        </w:rPr>
      </w:pPr>
    </w:p>
    <w:p w:rsidR="00796A7E" w:rsidRDefault="00796A7E" w:rsidP="00796A7E">
      <w:pPr>
        <w:jc w:val="center"/>
        <w:rPr>
          <w:sz w:val="36"/>
          <w:szCs w:val="36"/>
        </w:rPr>
      </w:pPr>
    </w:p>
    <w:p w:rsidR="00796A7E" w:rsidRDefault="00796A7E" w:rsidP="00796A7E">
      <w:pPr>
        <w:jc w:val="center"/>
        <w:rPr>
          <w:sz w:val="36"/>
          <w:szCs w:val="36"/>
        </w:rPr>
      </w:pPr>
    </w:p>
    <w:p w:rsidR="00796A7E" w:rsidRDefault="00796A7E" w:rsidP="00796A7E">
      <w:pPr>
        <w:jc w:val="center"/>
        <w:rPr>
          <w:sz w:val="36"/>
          <w:szCs w:val="36"/>
        </w:rPr>
      </w:pPr>
    </w:p>
    <w:p w:rsidR="00796A7E" w:rsidRPr="002234F4" w:rsidRDefault="00796A7E" w:rsidP="00796A7E">
      <w:pPr>
        <w:jc w:val="center"/>
        <w:rPr>
          <w:b/>
          <w:color w:val="C0504D" w:themeColor="accent2"/>
          <w:sz w:val="96"/>
          <w:szCs w:val="96"/>
        </w:rPr>
      </w:pPr>
      <w:r w:rsidRPr="002234F4">
        <w:rPr>
          <w:b/>
          <w:color w:val="C0504D" w:themeColor="accent2"/>
          <w:sz w:val="96"/>
          <w:szCs w:val="96"/>
        </w:rPr>
        <w:lastRenderedPageBreak/>
        <w:t>How to handle inappropriate behavior</w:t>
      </w:r>
    </w:p>
    <w:p w:rsidR="002234F4" w:rsidRDefault="002234F4" w:rsidP="002234F4">
      <w:pPr>
        <w:jc w:val="center"/>
        <w:rPr>
          <w:sz w:val="72"/>
          <w:szCs w:val="72"/>
        </w:rPr>
      </w:pPr>
    </w:p>
    <w:p w:rsidR="002234F4" w:rsidRPr="00970796" w:rsidRDefault="002234F4" w:rsidP="00796A7E">
      <w:pPr>
        <w:jc w:val="center"/>
        <w:rPr>
          <w:sz w:val="52"/>
          <w:szCs w:val="52"/>
        </w:rPr>
      </w:pPr>
    </w:p>
    <w:p w:rsidR="00970796" w:rsidRPr="00970796" w:rsidRDefault="00970796" w:rsidP="002234F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0796">
        <w:rPr>
          <w:sz w:val="52"/>
          <w:szCs w:val="52"/>
        </w:rPr>
        <w:t>Non-verbal Warning – Positive Redirection</w:t>
      </w:r>
    </w:p>
    <w:p w:rsidR="00970796" w:rsidRPr="00970796" w:rsidRDefault="00970796" w:rsidP="002234F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0796">
        <w:rPr>
          <w:sz w:val="52"/>
          <w:szCs w:val="52"/>
        </w:rPr>
        <w:t>Verbal Warning – Positive Redirection</w:t>
      </w:r>
    </w:p>
    <w:p w:rsidR="00970796" w:rsidRPr="00970796" w:rsidRDefault="00970796" w:rsidP="002234F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0796">
        <w:rPr>
          <w:sz w:val="52"/>
          <w:szCs w:val="52"/>
        </w:rPr>
        <w:t>Physical Redirection</w:t>
      </w:r>
    </w:p>
    <w:p w:rsidR="00970796" w:rsidRPr="00970796" w:rsidRDefault="00970796" w:rsidP="002234F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70796">
        <w:rPr>
          <w:sz w:val="52"/>
          <w:szCs w:val="52"/>
        </w:rPr>
        <w:t>Time Out</w:t>
      </w:r>
    </w:p>
    <w:p w:rsidR="00970796" w:rsidRPr="00970796" w:rsidRDefault="00970796" w:rsidP="00970796">
      <w:pPr>
        <w:jc w:val="center"/>
        <w:rPr>
          <w:sz w:val="52"/>
          <w:szCs w:val="52"/>
        </w:rPr>
      </w:pPr>
    </w:p>
    <w:p w:rsidR="00970796" w:rsidRPr="00970796" w:rsidRDefault="00970796" w:rsidP="00970796">
      <w:pPr>
        <w:jc w:val="center"/>
        <w:rPr>
          <w:sz w:val="52"/>
          <w:szCs w:val="52"/>
        </w:rPr>
      </w:pPr>
    </w:p>
    <w:p w:rsidR="002234F4" w:rsidRPr="002234F4" w:rsidRDefault="002234F4" w:rsidP="002234F4">
      <w:pPr>
        <w:jc w:val="center"/>
        <w:rPr>
          <w:sz w:val="72"/>
          <w:szCs w:val="72"/>
        </w:rPr>
      </w:pPr>
      <w:r w:rsidRPr="002234F4">
        <w:rPr>
          <w:sz w:val="72"/>
          <w:szCs w:val="72"/>
        </w:rPr>
        <w:t xml:space="preserve">Focus on </w:t>
      </w:r>
      <w:r w:rsidRPr="002234F4">
        <w:rPr>
          <w:b/>
          <w:color w:val="9BBB59" w:themeColor="accent3"/>
          <w:sz w:val="72"/>
          <w:szCs w:val="72"/>
        </w:rPr>
        <w:t>Positive Behavior</w:t>
      </w:r>
      <w:r w:rsidRPr="002234F4">
        <w:rPr>
          <w:color w:val="9BBB59" w:themeColor="accent3"/>
          <w:sz w:val="72"/>
          <w:szCs w:val="72"/>
        </w:rPr>
        <w:t xml:space="preserve"> </w:t>
      </w:r>
      <w:r w:rsidRPr="002234F4">
        <w:rPr>
          <w:sz w:val="72"/>
          <w:szCs w:val="72"/>
        </w:rPr>
        <w:t xml:space="preserve">rather </w:t>
      </w:r>
    </w:p>
    <w:p w:rsidR="002234F4" w:rsidRPr="002234F4" w:rsidRDefault="002234F4" w:rsidP="002234F4">
      <w:pPr>
        <w:jc w:val="center"/>
        <w:rPr>
          <w:sz w:val="72"/>
          <w:szCs w:val="72"/>
        </w:rPr>
      </w:pPr>
      <w:proofErr w:type="gramStart"/>
      <w:r w:rsidRPr="002234F4">
        <w:rPr>
          <w:sz w:val="72"/>
          <w:szCs w:val="72"/>
        </w:rPr>
        <w:t>than</w:t>
      </w:r>
      <w:proofErr w:type="gramEnd"/>
      <w:r w:rsidRPr="002234F4">
        <w:rPr>
          <w:sz w:val="72"/>
          <w:szCs w:val="72"/>
        </w:rPr>
        <w:t xml:space="preserve"> </w:t>
      </w:r>
      <w:r w:rsidRPr="002234F4">
        <w:rPr>
          <w:b/>
          <w:color w:val="C0504D" w:themeColor="accent2"/>
          <w:sz w:val="72"/>
          <w:szCs w:val="72"/>
        </w:rPr>
        <w:t>Negative Behavior</w:t>
      </w:r>
    </w:p>
    <w:p w:rsidR="002234F4" w:rsidRDefault="002234F4">
      <w:pPr>
        <w:jc w:val="center"/>
        <w:rPr>
          <w:sz w:val="72"/>
          <w:szCs w:val="72"/>
        </w:rPr>
      </w:pPr>
    </w:p>
    <w:p w:rsidR="002234F4" w:rsidRDefault="002234F4">
      <w:pPr>
        <w:jc w:val="center"/>
        <w:rPr>
          <w:sz w:val="72"/>
          <w:szCs w:val="72"/>
        </w:rPr>
      </w:pPr>
    </w:p>
    <w:p w:rsidR="002234F4" w:rsidRDefault="002234F4">
      <w:pPr>
        <w:jc w:val="center"/>
        <w:rPr>
          <w:sz w:val="72"/>
          <w:szCs w:val="72"/>
        </w:rPr>
      </w:pPr>
    </w:p>
    <w:p w:rsidR="002234F4" w:rsidRDefault="002234F4">
      <w:pPr>
        <w:jc w:val="center"/>
        <w:rPr>
          <w:sz w:val="72"/>
          <w:szCs w:val="72"/>
        </w:rPr>
      </w:pPr>
    </w:p>
    <w:p w:rsidR="002234F4" w:rsidRDefault="002234F4">
      <w:pPr>
        <w:jc w:val="center"/>
        <w:rPr>
          <w:sz w:val="72"/>
          <w:szCs w:val="72"/>
        </w:rPr>
      </w:pPr>
    </w:p>
    <w:p w:rsidR="002234F4" w:rsidRDefault="002234F4">
      <w:pPr>
        <w:jc w:val="center"/>
        <w:rPr>
          <w:sz w:val="72"/>
          <w:szCs w:val="72"/>
        </w:rPr>
      </w:pPr>
      <w:bookmarkStart w:id="0" w:name="_GoBack"/>
      <w:bookmarkEnd w:id="0"/>
    </w:p>
    <w:p w:rsidR="002234F4" w:rsidRPr="00732B0C" w:rsidRDefault="00732B0C">
      <w:pPr>
        <w:jc w:val="center"/>
        <w:rPr>
          <w:b/>
          <w:color w:val="1F497D" w:themeColor="text2"/>
          <w:sz w:val="72"/>
          <w:szCs w:val="72"/>
        </w:rPr>
      </w:pPr>
      <w:r w:rsidRPr="00732B0C">
        <w:rPr>
          <w:b/>
          <w:color w:val="1F497D" w:themeColor="text2"/>
          <w:sz w:val="72"/>
          <w:szCs w:val="72"/>
        </w:rPr>
        <w:t>Get Caught Making Good Choices</w:t>
      </w:r>
    </w:p>
    <w:p w:rsidR="00732B0C" w:rsidRPr="00732B0C" w:rsidRDefault="00732B0C">
      <w:pPr>
        <w:jc w:val="center"/>
        <w:rPr>
          <w:b/>
          <w:color w:val="1F497D" w:themeColor="text2"/>
          <w:sz w:val="72"/>
          <w:szCs w:val="72"/>
        </w:rPr>
      </w:pPr>
      <w:r w:rsidRPr="00732B0C">
        <w:rPr>
          <w:b/>
          <w:color w:val="1F497D" w:themeColor="text2"/>
          <w:sz w:val="72"/>
          <w:szCs w:val="72"/>
        </w:rPr>
        <w:t>PBS Program</w:t>
      </w:r>
    </w:p>
    <w:p w:rsidR="00732B0C" w:rsidRPr="00732B0C" w:rsidRDefault="00732B0C">
      <w:pPr>
        <w:jc w:val="center"/>
        <w:rPr>
          <w:color w:val="1F497D" w:themeColor="text2"/>
          <w:sz w:val="72"/>
          <w:szCs w:val="72"/>
        </w:rPr>
      </w:pPr>
    </w:p>
    <w:p w:rsidR="00732B0C" w:rsidRPr="00732B0C" w:rsidRDefault="00732B0C">
      <w:pPr>
        <w:jc w:val="center"/>
        <w:rPr>
          <w:b/>
          <w:color w:val="1F497D" w:themeColor="text2"/>
          <w:sz w:val="52"/>
          <w:szCs w:val="52"/>
        </w:rPr>
      </w:pPr>
      <w:r w:rsidRPr="00732B0C">
        <w:rPr>
          <w:b/>
          <w:color w:val="1F497D" w:themeColor="text2"/>
          <w:sz w:val="52"/>
          <w:szCs w:val="52"/>
        </w:rPr>
        <w:t>Month One – Classroom Rules</w:t>
      </w:r>
    </w:p>
    <w:p w:rsidR="00732B0C" w:rsidRPr="00732B0C" w:rsidRDefault="00732B0C">
      <w:pPr>
        <w:jc w:val="center"/>
        <w:rPr>
          <w:b/>
          <w:color w:val="1F497D" w:themeColor="text2"/>
          <w:sz w:val="52"/>
          <w:szCs w:val="52"/>
        </w:rPr>
      </w:pPr>
      <w:r w:rsidRPr="00732B0C">
        <w:rPr>
          <w:b/>
          <w:color w:val="1F497D" w:themeColor="text2"/>
          <w:sz w:val="52"/>
          <w:szCs w:val="52"/>
        </w:rPr>
        <w:t>Month Two – Hallway Rules</w:t>
      </w:r>
    </w:p>
    <w:p w:rsidR="00732B0C" w:rsidRPr="00732B0C" w:rsidRDefault="00732B0C">
      <w:pPr>
        <w:jc w:val="center"/>
        <w:rPr>
          <w:b/>
          <w:color w:val="1F497D" w:themeColor="text2"/>
          <w:sz w:val="52"/>
          <w:szCs w:val="52"/>
        </w:rPr>
      </w:pPr>
      <w:r w:rsidRPr="00732B0C">
        <w:rPr>
          <w:b/>
          <w:color w:val="1F497D" w:themeColor="text2"/>
          <w:sz w:val="52"/>
          <w:szCs w:val="52"/>
        </w:rPr>
        <w:t>Month Three – Bathroom Rules</w:t>
      </w:r>
    </w:p>
    <w:p w:rsidR="00732B0C" w:rsidRPr="00732B0C" w:rsidRDefault="00732B0C">
      <w:pPr>
        <w:jc w:val="center"/>
        <w:rPr>
          <w:b/>
          <w:color w:val="1F497D" w:themeColor="text2"/>
          <w:sz w:val="52"/>
          <w:szCs w:val="52"/>
        </w:rPr>
      </w:pPr>
      <w:r w:rsidRPr="00732B0C">
        <w:rPr>
          <w:b/>
          <w:color w:val="1F497D" w:themeColor="text2"/>
          <w:sz w:val="52"/>
          <w:szCs w:val="52"/>
        </w:rPr>
        <w:t>Month Four – Office Rules</w:t>
      </w:r>
    </w:p>
    <w:p w:rsidR="00732B0C" w:rsidRPr="00732B0C" w:rsidRDefault="00732B0C">
      <w:pPr>
        <w:jc w:val="center"/>
        <w:rPr>
          <w:b/>
          <w:color w:val="1F497D" w:themeColor="text2"/>
          <w:sz w:val="52"/>
          <w:szCs w:val="52"/>
        </w:rPr>
      </w:pPr>
      <w:r w:rsidRPr="00732B0C">
        <w:rPr>
          <w:b/>
          <w:color w:val="1F497D" w:themeColor="text2"/>
          <w:sz w:val="52"/>
          <w:szCs w:val="52"/>
        </w:rPr>
        <w:t>Month Five – Recess Rules</w:t>
      </w:r>
    </w:p>
    <w:p w:rsidR="00732B0C" w:rsidRPr="00732B0C" w:rsidRDefault="00732B0C">
      <w:pPr>
        <w:jc w:val="center"/>
        <w:rPr>
          <w:b/>
          <w:color w:val="1F497D" w:themeColor="text2"/>
          <w:sz w:val="52"/>
          <w:szCs w:val="52"/>
        </w:rPr>
      </w:pPr>
      <w:r w:rsidRPr="00732B0C">
        <w:rPr>
          <w:b/>
          <w:color w:val="1F497D" w:themeColor="text2"/>
          <w:sz w:val="52"/>
          <w:szCs w:val="52"/>
        </w:rPr>
        <w:t>Month Six – Cafeteria Rules</w:t>
      </w:r>
    </w:p>
    <w:p w:rsidR="00732B0C" w:rsidRPr="00732B0C" w:rsidRDefault="00732B0C">
      <w:pPr>
        <w:jc w:val="center"/>
        <w:rPr>
          <w:b/>
          <w:color w:val="1F497D" w:themeColor="text2"/>
          <w:sz w:val="52"/>
          <w:szCs w:val="52"/>
        </w:rPr>
      </w:pPr>
      <w:r w:rsidRPr="00732B0C">
        <w:rPr>
          <w:b/>
          <w:color w:val="1F497D" w:themeColor="text2"/>
          <w:sz w:val="52"/>
          <w:szCs w:val="52"/>
        </w:rPr>
        <w:t>Month Seven – Arrival/Departure Rules</w:t>
      </w:r>
    </w:p>
    <w:p w:rsidR="00732B0C" w:rsidRPr="00732B0C" w:rsidRDefault="00732B0C">
      <w:pPr>
        <w:jc w:val="center"/>
        <w:rPr>
          <w:color w:val="1F497D" w:themeColor="text2"/>
          <w:sz w:val="52"/>
          <w:szCs w:val="52"/>
        </w:rPr>
      </w:pPr>
    </w:p>
    <w:p w:rsidR="00732B0C" w:rsidRPr="00732B0C" w:rsidRDefault="00732B0C">
      <w:pPr>
        <w:jc w:val="center"/>
        <w:rPr>
          <w:color w:val="1F497D" w:themeColor="text2"/>
          <w:sz w:val="52"/>
          <w:szCs w:val="52"/>
        </w:rPr>
      </w:pPr>
      <w:r w:rsidRPr="00732B0C">
        <w:rPr>
          <w:color w:val="1F497D" w:themeColor="text2"/>
          <w:sz w:val="52"/>
          <w:szCs w:val="52"/>
        </w:rPr>
        <w:t>There is a PBS party/special event at the end of each month as the reward for being caught making good choices.</w:t>
      </w:r>
    </w:p>
    <w:p w:rsidR="00732B0C" w:rsidRPr="00732B0C" w:rsidRDefault="00732B0C">
      <w:pPr>
        <w:jc w:val="center"/>
        <w:rPr>
          <w:color w:val="1F497D" w:themeColor="text2"/>
          <w:sz w:val="52"/>
          <w:szCs w:val="52"/>
        </w:rPr>
      </w:pPr>
    </w:p>
    <w:sectPr w:rsidR="00732B0C" w:rsidRPr="00732B0C" w:rsidSect="00970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143"/>
    <w:multiLevelType w:val="hybridMultilevel"/>
    <w:tmpl w:val="15C2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E"/>
    <w:rsid w:val="002234F4"/>
    <w:rsid w:val="00272E39"/>
    <w:rsid w:val="00732B0C"/>
    <w:rsid w:val="00796A7E"/>
    <w:rsid w:val="00970796"/>
    <w:rsid w:val="009F0280"/>
    <w:rsid w:val="00E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PC</dc:creator>
  <cp:lastModifiedBy>Second PC</cp:lastModifiedBy>
  <cp:revision>2</cp:revision>
  <cp:lastPrinted>2013-04-07T23:36:00Z</cp:lastPrinted>
  <dcterms:created xsi:type="dcterms:W3CDTF">2013-04-07T22:11:00Z</dcterms:created>
  <dcterms:modified xsi:type="dcterms:W3CDTF">2013-04-07T23:37:00Z</dcterms:modified>
</cp:coreProperties>
</file>